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F21" w:rsidRPr="00A47F21" w:rsidRDefault="00A47F21" w:rsidP="00A47F21">
      <w:pPr>
        <w:rPr>
          <w:b/>
          <w:bCs/>
        </w:rPr>
      </w:pPr>
      <w:r w:rsidRPr="00A47F21">
        <w:rPr>
          <w:b/>
          <w:bCs/>
        </w:rPr>
        <w:t>ПУЛЕМЕТ "МАКСИМ"</w:t>
      </w:r>
    </w:p>
    <w:p w:rsidR="00A47F21" w:rsidRPr="00A47F21" w:rsidRDefault="00A47F21" w:rsidP="00A47F21">
      <w:bookmarkStart w:id="0" w:name="_GoBack"/>
      <w:bookmarkEnd w:id="0"/>
      <w:proofErr w:type="gramStart"/>
      <w:r w:rsidRPr="00A47F21">
        <w:t xml:space="preserve">Пулемет "Максим", созданный британцем американского происхождения сэром </w:t>
      </w:r>
      <w:proofErr w:type="spellStart"/>
      <w:r w:rsidRPr="00A47F21">
        <w:t>Хайрэмом</w:t>
      </w:r>
      <w:proofErr w:type="spellEnd"/>
      <w:r w:rsidRPr="00A47F21">
        <w:t xml:space="preserve"> Максимом (</w:t>
      </w:r>
      <w:proofErr w:type="spellStart"/>
      <w:r w:rsidRPr="00A47F21">
        <w:t>Hiram</w:t>
      </w:r>
      <w:proofErr w:type="spellEnd"/>
      <w:r w:rsidRPr="00A47F21">
        <w:t xml:space="preserve"> </w:t>
      </w:r>
      <w:proofErr w:type="spellStart"/>
      <w:r w:rsidRPr="00A47F21">
        <w:t>Maxim</w:t>
      </w:r>
      <w:proofErr w:type="spellEnd"/>
      <w:r w:rsidRPr="00A47F21">
        <w:t>) в 80-х гг. XIX века, заложил основные принципы мирового "</w:t>
      </w:r>
      <w:proofErr w:type="spellStart"/>
      <w:r w:rsidRPr="00A47F21">
        <w:t>пулемётостроения</w:t>
      </w:r>
      <w:proofErr w:type="spellEnd"/>
      <w:r w:rsidRPr="00A47F21">
        <w:t>" на следующие 60-80 лет и является самым узнаваемым оружием времён Первой мировой и Гражданской войн в России в 1918-22 гг. "Максим" также активно использовался всеми родами войск Красной Армии в годы Великой Отечественной войны.</w:t>
      </w:r>
      <w:proofErr w:type="gramEnd"/>
    </w:p>
    <w:p w:rsidR="00A47F21" w:rsidRPr="00A47F21" w:rsidRDefault="00A47F21" w:rsidP="00A47F21">
      <w:r w:rsidRPr="00A47F21">
        <w:t> </w:t>
      </w:r>
    </w:p>
    <w:p w:rsidR="00A47F21" w:rsidRPr="00A47F21" w:rsidRDefault="00A47F21" w:rsidP="00A47F21">
      <w:r w:rsidRPr="00A47F21">
        <w:t>В Российской империи массовый выпуск пулемёта был начат в 1904 году на Тульском оружейном заводе. В первых моделях из-за большой бронеплиты на высоких колёсах пулемёт походил на пушку (может быть именно по этой причине в русской армии той поры пулемётчики были причислены к артиллерийским частям).</w:t>
      </w:r>
    </w:p>
    <w:p w:rsidR="00A47F21" w:rsidRPr="00A47F21" w:rsidRDefault="00A47F21" w:rsidP="00A47F21">
      <w:r w:rsidRPr="00A47F21">
        <w:t> </w:t>
      </w:r>
    </w:p>
    <w:p w:rsidR="00A47F21" w:rsidRPr="00A47F21" w:rsidRDefault="00A47F21" w:rsidP="00A47F21">
      <w:r w:rsidRPr="00A47F21">
        <w:t xml:space="preserve">Первым случаем в царской России, продемонстрировавшим ошеломляющую эффективность пулемёта, считается эпизод русско-японской войны 1905-07гг., когда под </w:t>
      </w:r>
      <w:proofErr w:type="spellStart"/>
      <w:r w:rsidRPr="00A47F21">
        <w:t>Мукденом</w:t>
      </w:r>
      <w:proofErr w:type="spellEnd"/>
      <w:r w:rsidRPr="00A47F21">
        <w:t xml:space="preserve"> 16 пулемётных расчётов перекосили половину наступавших японских войск. После этого случая заказы на пулемёты были значительно увеличены.</w:t>
      </w:r>
    </w:p>
    <w:p w:rsidR="00A47F21" w:rsidRPr="00A47F21" w:rsidRDefault="00A47F21" w:rsidP="00A47F21">
      <w:r w:rsidRPr="00A47F21">
        <w:t> </w:t>
      </w:r>
    </w:p>
    <w:p w:rsidR="00A47F21" w:rsidRPr="00A47F21" w:rsidRDefault="00A47F21" w:rsidP="00A47F21">
      <w:r w:rsidRPr="00A47F21">
        <w:t xml:space="preserve">В результате нескольких модернизаций (станок и </w:t>
      </w:r>
      <w:proofErr w:type="spellStart"/>
      <w:r w:rsidRPr="00A47F21">
        <w:t>бронещит</w:t>
      </w:r>
      <w:proofErr w:type="spellEnd"/>
      <w:r w:rsidRPr="00A47F21">
        <w:t xml:space="preserve"> пулемёта уменьшены в разы, внедрён новый станок Соколова) "Максим" приобрёл привычный всем вид. В годы Гражданской пулемёт полюбился батьке Махно, додумавшимся установить его на конную повозку, в результате чего появилась легендарная тачанка.</w:t>
      </w:r>
    </w:p>
    <w:p w:rsidR="00A47F21" w:rsidRPr="00A47F21" w:rsidRDefault="00A47F21" w:rsidP="00A47F21">
      <w:r w:rsidRPr="00A47F21">
        <w:t> </w:t>
      </w:r>
    </w:p>
    <w:p w:rsidR="00A47F21" w:rsidRPr="00A47F21" w:rsidRDefault="00A47F21" w:rsidP="00A47F21">
      <w:r w:rsidRPr="00A47F21">
        <w:t>Осенью 1941 года пулемёт пережил ещё одну модернизацию, значительно улучшившую его технические характеристики. В годы ВОВ "Максим" использовался практически всеми родами войск, а в войсках ПВО являлся основным оружием: четыре пулемёта, скреплённые друг с другом, названные "Зенитной пулемётной установкой М</w:t>
      </w:r>
      <w:proofErr w:type="gramStart"/>
      <w:r w:rsidRPr="00A47F21">
        <w:t>4</w:t>
      </w:r>
      <w:proofErr w:type="gramEnd"/>
      <w:r w:rsidRPr="00A47F21">
        <w:t xml:space="preserve"> обр. 1931 года", эффективно поражали самолёты противника, летящие со скоростью до 500 км/час на высоте до 1400 метров.</w:t>
      </w:r>
    </w:p>
    <w:p w:rsidR="00A47F21" w:rsidRPr="00A47F21" w:rsidRDefault="00A47F21" w:rsidP="00A47F21">
      <w:r w:rsidRPr="00A47F21">
        <w:t> </w:t>
      </w:r>
    </w:p>
    <w:p w:rsidR="00A47F21" w:rsidRPr="00A47F21" w:rsidRDefault="00A47F21" w:rsidP="00A47F21">
      <w:r w:rsidRPr="00A47F21">
        <w:t>Производство пулемёта продолжалось до 1945 года, но, начиная с 1943 года, происходила постепенная замена "Максимов" на более совершенный пулемёт Горюнова СГ-43.</w:t>
      </w:r>
    </w:p>
    <w:p w:rsidR="00A47F21" w:rsidRPr="00A47F21" w:rsidRDefault="00A47F21" w:rsidP="00A47F21">
      <w:r w:rsidRPr="00A47F21">
        <w:t> </w:t>
      </w:r>
    </w:p>
    <w:p w:rsidR="00A47F21" w:rsidRPr="00A47F21" w:rsidRDefault="00A47F21" w:rsidP="00A47F21">
      <w:r w:rsidRPr="00A47F21">
        <w:t>В ряде стран производство "Максимов" продолжалось до 1975 года.</w:t>
      </w:r>
    </w:p>
    <w:p w:rsidR="00A47F21" w:rsidRPr="00A47F21" w:rsidRDefault="00A47F21" w:rsidP="00A47F21">
      <w:r w:rsidRPr="00A47F21">
        <w:t> </w:t>
      </w:r>
    </w:p>
    <w:p w:rsidR="00A47F21" w:rsidRPr="00A47F21" w:rsidRDefault="00A47F21" w:rsidP="00A47F21">
      <w:r w:rsidRPr="00A47F21">
        <w:t> </w:t>
      </w:r>
    </w:p>
    <w:p w:rsidR="00A47F21" w:rsidRPr="00A47F21" w:rsidRDefault="00A47F21" w:rsidP="00A47F21">
      <w:r w:rsidRPr="00A47F21">
        <w:lastRenderedPageBreak/>
        <w:drawing>
          <wp:inline distT="0" distB="0" distL="0" distR="0">
            <wp:extent cx="4286250" cy="2647950"/>
            <wp:effectExtent l="0" t="0" r="0" b="0"/>
            <wp:docPr id="1" name="Рисунок 1" descr="пулемет макси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улемет максим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F21" w:rsidRPr="00A47F21" w:rsidRDefault="00A47F21" w:rsidP="00A47F21"/>
    <w:p w:rsidR="00A47F21" w:rsidRPr="00A47F21" w:rsidRDefault="00A47F21" w:rsidP="00A47F21">
      <w:r w:rsidRPr="00A47F21">
        <w:t> </w:t>
      </w:r>
    </w:p>
    <w:tbl>
      <w:tblPr>
        <w:tblW w:w="3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1"/>
        <w:gridCol w:w="3241"/>
      </w:tblGrid>
      <w:tr w:rsidR="00A47F21" w:rsidRPr="00A47F21" w:rsidTr="00A47F21">
        <w:trPr>
          <w:tblCellSpacing w:w="15" w:type="dxa"/>
        </w:trPr>
        <w:tc>
          <w:tcPr>
            <w:tcW w:w="2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Тактико-технические характеристики</w:t>
            </w:r>
          </w:p>
        </w:tc>
        <w:tc>
          <w:tcPr>
            <w:tcW w:w="2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Максим обр. 1910/30/41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Калибр, </w:t>
            </w:r>
            <w:proofErr w:type="gramStart"/>
            <w:r w:rsidRPr="00A47F21">
              <w:t>мм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7,62х54R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Длина, </w:t>
            </w:r>
            <w:proofErr w:type="gramStart"/>
            <w:r w:rsidRPr="00A47F21">
              <w:t>мм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1150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Длина ствола, </w:t>
            </w:r>
            <w:proofErr w:type="gramStart"/>
            <w:r w:rsidRPr="00A47F21">
              <w:t>мм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720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Вес тела пулемета, </w:t>
            </w:r>
            <w:proofErr w:type="gramStart"/>
            <w:r w:rsidRPr="00A47F21">
              <w:t>кг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13,8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Вес пулемета со станком и </w:t>
            </w:r>
            <w:proofErr w:type="spellStart"/>
            <w:r w:rsidRPr="00A47F21">
              <w:t>бронещитом</w:t>
            </w:r>
            <w:proofErr w:type="spellEnd"/>
            <w:r w:rsidRPr="00A47F21">
              <w:t xml:space="preserve"> (без патронов), </w:t>
            </w:r>
            <w:proofErr w:type="gramStart"/>
            <w:r w:rsidRPr="00A47F21">
              <w:t>кг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40,4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Вес станка, </w:t>
            </w:r>
            <w:proofErr w:type="gramStart"/>
            <w:r w:rsidRPr="00A47F21">
              <w:t>кг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26,6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Питание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лента, патронов 250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Охлаждение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водяное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Темп стрельбы, </w:t>
            </w:r>
            <w:proofErr w:type="spellStart"/>
            <w:r w:rsidRPr="00A47F21">
              <w:t>выстр</w:t>
            </w:r>
            <w:proofErr w:type="spellEnd"/>
            <w:r w:rsidRPr="00A47F21">
              <w:t>./мин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600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Начальная скорость легкой пули, м/</w:t>
            </w:r>
            <w:proofErr w:type="gramStart"/>
            <w:r w:rsidRPr="00A47F21">
              <w:t>с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865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Начальная скорость тяжелой пули, м/</w:t>
            </w:r>
            <w:proofErr w:type="gramStart"/>
            <w:r w:rsidRPr="00A47F21">
              <w:t>с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800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Прицельная дальность стрельбы (легкая пуля), </w:t>
            </w:r>
            <w:proofErr w:type="gramStart"/>
            <w:r w:rsidRPr="00A47F21">
              <w:t>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2000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lastRenderedPageBreak/>
              <w:t xml:space="preserve">  Прицельная дальность стрельбы (тяжелая пуля), </w:t>
            </w:r>
            <w:proofErr w:type="gramStart"/>
            <w:r w:rsidRPr="00A47F21">
              <w:t>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2300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Предельная дальность полета пули, </w:t>
            </w:r>
            <w:proofErr w:type="gramStart"/>
            <w:r w:rsidRPr="00A47F21">
              <w:t>м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3900</w:t>
            </w:r>
          </w:p>
        </w:tc>
      </w:tr>
      <w:tr w:rsidR="00A47F21" w:rsidRPr="00A47F21" w:rsidTr="00A47F2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 xml:space="preserve">  Боевая скорострельность, </w:t>
            </w:r>
            <w:proofErr w:type="spellStart"/>
            <w:r w:rsidRPr="00A47F21">
              <w:t>выстр</w:t>
            </w:r>
            <w:proofErr w:type="spellEnd"/>
            <w:r w:rsidRPr="00A47F21">
              <w:t>./мин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47F21" w:rsidRPr="00A47F21" w:rsidRDefault="00A47F21" w:rsidP="00A47F21">
            <w:r w:rsidRPr="00A47F21">
              <w:t>   250–300</w:t>
            </w:r>
          </w:p>
        </w:tc>
      </w:tr>
    </w:tbl>
    <w:p w:rsidR="00426004" w:rsidRDefault="00426004"/>
    <w:sectPr w:rsidR="004260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F21"/>
    <w:rsid w:val="00426004"/>
    <w:rsid w:val="00A4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7F2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47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7F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7F2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47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7F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9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71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2015-03-05T10:22:00Z</dcterms:created>
  <dcterms:modified xsi:type="dcterms:W3CDTF">2015-03-05T10:23:00Z</dcterms:modified>
</cp:coreProperties>
</file>